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4112"/>
        <w:gridCol w:w="5812"/>
      </w:tblGrid>
      <w:tr w:rsidR="002C36FC" w:rsidRPr="00D17D60" w:rsidTr="009E3764">
        <w:trPr>
          <w:trHeight w:val="1258"/>
        </w:trPr>
        <w:tc>
          <w:tcPr>
            <w:tcW w:w="4112" w:type="dxa"/>
          </w:tcPr>
          <w:p w:rsidR="002C36FC" w:rsidRPr="00D17D60" w:rsidRDefault="002C36FC" w:rsidP="009B5707">
            <w:pPr>
              <w:jc w:val="center"/>
              <w:rPr>
                <w:sz w:val="26"/>
              </w:rPr>
            </w:pPr>
            <w:r w:rsidRPr="00D17D60">
              <w:rPr>
                <w:sz w:val="26"/>
              </w:rPr>
              <w:t>PHÒNG GD&amp;ĐT TAM NÔNG</w:t>
            </w:r>
          </w:p>
          <w:p w:rsidR="002C36FC" w:rsidRPr="00D17D60" w:rsidRDefault="002C36FC" w:rsidP="009B5707">
            <w:pPr>
              <w:jc w:val="center"/>
              <w:rPr>
                <w:b/>
                <w:sz w:val="26"/>
                <w:u w:val="single"/>
              </w:rPr>
            </w:pPr>
            <w:r w:rsidRPr="00D17D60">
              <w:rPr>
                <w:b/>
                <w:sz w:val="26"/>
              </w:rPr>
              <w:t>TRƯỜNG THCS TRÀM CHIM</w:t>
            </w:r>
          </w:p>
          <w:p w:rsidR="002C36FC" w:rsidRPr="00D17D60" w:rsidRDefault="00F63879" w:rsidP="009B5707">
            <w:pPr>
              <w:ind w:right="-180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44449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pt,3.5pt" to="146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GwYqbvZAAAABgEAAA8AAAAAAAAAAAAAAAAAdwQAAGRycy9kb3ducmV2LnhtbFBLBQYA&#10;AAAABAAEAPMAAAB9BQAAAAA=&#10;"/>
                  </w:pict>
                </mc:Fallback>
              </mc:AlternateContent>
            </w:r>
            <w:r w:rsidR="002C36FC" w:rsidRPr="00D17D60">
              <w:rPr>
                <w:b/>
              </w:rPr>
              <w:t xml:space="preserve"> </w:t>
            </w:r>
          </w:p>
          <w:p w:rsidR="002C36FC" w:rsidRPr="00D17D60" w:rsidRDefault="002C36FC" w:rsidP="009B5707">
            <w:pPr>
              <w:tabs>
                <w:tab w:val="left" w:pos="1215"/>
              </w:tabs>
              <w:ind w:right="-180"/>
              <w:rPr>
                <w:sz w:val="10"/>
              </w:rPr>
            </w:pPr>
            <w:r w:rsidRPr="00D17D60">
              <w:tab/>
            </w:r>
          </w:p>
          <w:p w:rsidR="002C36FC" w:rsidRPr="00D17D60" w:rsidRDefault="002C36FC" w:rsidP="009B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Số: 28  /TB-THCSTC</w:t>
            </w:r>
          </w:p>
        </w:tc>
        <w:tc>
          <w:tcPr>
            <w:tcW w:w="5812" w:type="dxa"/>
          </w:tcPr>
          <w:p w:rsidR="002C36FC" w:rsidRPr="00D17D60" w:rsidRDefault="002C36FC" w:rsidP="009B5707">
            <w:pPr>
              <w:jc w:val="center"/>
              <w:rPr>
                <w:b/>
              </w:rPr>
            </w:pPr>
            <w:r w:rsidRPr="00D17D60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17D60">
                  <w:rPr>
                    <w:b/>
                    <w:sz w:val="26"/>
                  </w:rPr>
                  <w:t>NAM</w:t>
                </w:r>
              </w:smartTag>
            </w:smartTag>
          </w:p>
          <w:p w:rsidR="002C36FC" w:rsidRPr="00D17D60" w:rsidRDefault="002C36FC" w:rsidP="009B5707">
            <w:pPr>
              <w:jc w:val="center"/>
              <w:rPr>
                <w:b/>
                <w:sz w:val="28"/>
              </w:rPr>
            </w:pPr>
            <w:r w:rsidRPr="00D17D60">
              <w:rPr>
                <w:b/>
                <w:sz w:val="28"/>
              </w:rPr>
              <w:t>Độc lập - Tự do - Hạnh phúc</w:t>
            </w:r>
          </w:p>
          <w:p w:rsidR="002C36FC" w:rsidRPr="00D17D60" w:rsidRDefault="00F63879" w:rsidP="009B5707">
            <w:pPr>
              <w:ind w:right="-180"/>
              <w:jc w:val="center"/>
              <w:rPr>
                <w:b/>
                <w:u w:val="singl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15239</wp:posOffset>
                      </wp:positionV>
                      <wp:extent cx="21615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1.2pt" to="227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Bm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bJZNc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"/>
                  </w:pict>
                </mc:Fallback>
              </mc:AlternateContent>
            </w:r>
          </w:p>
          <w:p w:rsidR="002C36FC" w:rsidRPr="00D17D60" w:rsidRDefault="002C36FC" w:rsidP="00B06B20">
            <w:pPr>
              <w:jc w:val="right"/>
            </w:pPr>
            <w:r w:rsidRPr="00D17D60">
              <w:rPr>
                <w:i/>
                <w:sz w:val="26"/>
              </w:rPr>
              <w:t xml:space="preserve">  </w:t>
            </w:r>
            <w:r w:rsidRPr="00D17D60">
              <w:rPr>
                <w:i/>
                <w:sz w:val="28"/>
              </w:rPr>
              <w:t xml:space="preserve">Tràm Chim, ngày </w:t>
            </w:r>
            <w:r>
              <w:rPr>
                <w:i/>
                <w:sz w:val="28"/>
              </w:rPr>
              <w:t xml:space="preserve"> 15 </w:t>
            </w:r>
            <w:r w:rsidRPr="00D17D60">
              <w:rPr>
                <w:i/>
                <w:sz w:val="28"/>
              </w:rPr>
              <w:t xml:space="preserve"> tháng </w:t>
            </w:r>
            <w:r>
              <w:rPr>
                <w:i/>
                <w:sz w:val="28"/>
              </w:rPr>
              <w:t>04 năm 2020</w:t>
            </w:r>
          </w:p>
        </w:tc>
      </w:tr>
    </w:tbl>
    <w:p w:rsidR="002C36FC" w:rsidRDefault="002C36FC" w:rsidP="00B06B20">
      <w:pPr>
        <w:tabs>
          <w:tab w:val="center" w:pos="4770"/>
          <w:tab w:val="left" w:pos="7545"/>
        </w:tabs>
        <w:rPr>
          <w:b/>
          <w:sz w:val="28"/>
          <w:szCs w:val="28"/>
          <w:lang w:val="sv-SE"/>
        </w:rPr>
      </w:pPr>
    </w:p>
    <w:p w:rsidR="002C36FC" w:rsidRDefault="002C36FC" w:rsidP="00B06B20">
      <w:pPr>
        <w:tabs>
          <w:tab w:val="center" w:pos="4770"/>
          <w:tab w:val="left" w:pos="7545"/>
        </w:tabs>
        <w:jc w:val="center"/>
        <w:rPr>
          <w:b/>
          <w:sz w:val="28"/>
          <w:szCs w:val="28"/>
          <w:lang w:val="sv-SE"/>
        </w:rPr>
      </w:pPr>
      <w:bookmarkStart w:id="0" w:name="_GoBack"/>
      <w:r>
        <w:rPr>
          <w:b/>
          <w:sz w:val="28"/>
          <w:szCs w:val="28"/>
          <w:lang w:val="sv-SE"/>
        </w:rPr>
        <w:t>THÔNG BÁO</w:t>
      </w:r>
    </w:p>
    <w:p w:rsidR="002C36FC" w:rsidRDefault="002C36FC" w:rsidP="00B06B20">
      <w:pPr>
        <w:tabs>
          <w:tab w:val="center" w:pos="4770"/>
          <w:tab w:val="left" w:pos="7545"/>
        </w:tabs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Về việc học sinh tiếp tục nghỉ phòng chống dịch bệnh viêm đường hô hấp cấp do chủng mới Covid-19.</w:t>
      </w:r>
    </w:p>
    <w:bookmarkEnd w:id="0"/>
    <w:p w:rsidR="002C36FC" w:rsidRDefault="00F63879" w:rsidP="00067DBC">
      <w:pPr>
        <w:tabs>
          <w:tab w:val="center" w:pos="4770"/>
          <w:tab w:val="left" w:pos="7545"/>
        </w:tabs>
        <w:rPr>
          <w:b/>
          <w:sz w:val="28"/>
          <w:szCs w:val="28"/>
          <w:lang w:val="sv-S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106680</wp:posOffset>
                </wp:positionV>
                <wp:extent cx="1784985" cy="5080"/>
                <wp:effectExtent l="12065" t="11430" r="12700" b="12065"/>
                <wp:wrapNone/>
                <wp:docPr id="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2pt,8.4pt" to="30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" strokeweight=".5pt">
                <v:stroke joinstyle="miter"/>
              </v:line>
            </w:pict>
          </mc:Fallback>
        </mc:AlternateContent>
      </w:r>
    </w:p>
    <w:p w:rsidR="002C36FC" w:rsidRPr="00B77775" w:rsidRDefault="002C36FC" w:rsidP="00067DBC">
      <w:pPr>
        <w:tabs>
          <w:tab w:val="center" w:pos="4770"/>
          <w:tab w:val="left" w:pos="7545"/>
        </w:tabs>
        <w:spacing w:before="60"/>
        <w:ind w:firstLine="709"/>
        <w:jc w:val="both"/>
        <w:rPr>
          <w:color w:val="212529"/>
          <w:sz w:val="28"/>
          <w:szCs w:val="28"/>
          <w:shd w:val="clear" w:color="auto" w:fill="FFFFFF"/>
          <w:lang w:val="sv-SE"/>
        </w:rPr>
      </w:pPr>
    </w:p>
    <w:p w:rsidR="002C36FC" w:rsidRPr="00B77775" w:rsidRDefault="002C36FC" w:rsidP="00BE3619">
      <w:pPr>
        <w:ind w:firstLine="709"/>
        <w:jc w:val="both"/>
        <w:rPr>
          <w:sz w:val="28"/>
          <w:szCs w:val="28"/>
          <w:lang w:val="sv-SE"/>
        </w:rPr>
      </w:pPr>
      <w:r w:rsidRPr="00B77775">
        <w:rPr>
          <w:sz w:val="28"/>
          <w:szCs w:val="28"/>
          <w:lang w:val="sv-SE"/>
        </w:rPr>
        <w:t>Thực hiện Công văn số 96</w:t>
      </w:r>
      <w:r>
        <w:rPr>
          <w:sz w:val="28"/>
          <w:szCs w:val="28"/>
          <w:lang w:val="sv-SE"/>
        </w:rPr>
        <w:t>/SGDĐT-VP ngày 15</w:t>
      </w:r>
      <w:r w:rsidRPr="00B77775">
        <w:rPr>
          <w:sz w:val="28"/>
          <w:szCs w:val="28"/>
          <w:lang w:val="sv-SE"/>
        </w:rPr>
        <w:t xml:space="preserve"> tháng 04 năm 2020 của Sở giáo dục Đồng Tháp về việc tiếp tục cho học sinh nghỉ học để thực hiện các biện pháp phòng chống dịch bệnh Covid-19;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Trường THCS Tràm Chim Thông báo đến công chức, viên chức, cha mẹ học sinh và học sinh của trường như sau: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EA4E5B">
        <w:rPr>
          <w:b/>
          <w:color w:val="212529"/>
          <w:sz w:val="28"/>
          <w:szCs w:val="28"/>
          <w:shd w:val="clear" w:color="auto" w:fill="FFFFFF"/>
        </w:rPr>
        <w:t>1. Đối với học sinh</w:t>
      </w:r>
      <w:r>
        <w:rPr>
          <w:b/>
          <w:color w:val="212529"/>
          <w:sz w:val="28"/>
          <w:szCs w:val="28"/>
          <w:shd w:val="clear" w:color="auto" w:fill="FFFFFF"/>
        </w:rPr>
        <w:t>”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353ED">
        <w:rPr>
          <w:b/>
          <w:i/>
          <w:color w:val="212529"/>
          <w:sz w:val="28"/>
          <w:szCs w:val="28"/>
          <w:shd w:val="clear" w:color="auto" w:fill="FFFFFF"/>
        </w:rPr>
        <w:t>- Học sinh được nghỉ học</w:t>
      </w:r>
      <w:r>
        <w:rPr>
          <w:b/>
          <w:i/>
          <w:color w:val="212529"/>
          <w:sz w:val="28"/>
          <w:szCs w:val="28"/>
          <w:shd w:val="clear" w:color="auto" w:fill="FFFFFF"/>
        </w:rPr>
        <w:t xml:space="preserve"> đến ngày 02/5</w:t>
      </w:r>
      <w:r w:rsidRPr="00C353ED">
        <w:rPr>
          <w:b/>
          <w:i/>
          <w:color w:val="212529"/>
          <w:sz w:val="28"/>
          <w:szCs w:val="28"/>
          <w:shd w:val="clear" w:color="auto" w:fill="FFFFFF"/>
        </w:rPr>
        <w:t>/2020</w:t>
      </w:r>
      <w:r>
        <w:rPr>
          <w:color w:val="212529"/>
          <w:sz w:val="28"/>
          <w:szCs w:val="28"/>
          <w:shd w:val="clear" w:color="auto" w:fill="FFFFFF"/>
        </w:rPr>
        <w:t xml:space="preserve">. </w:t>
      </w:r>
    </w:p>
    <w:p w:rsidR="002C36FC" w:rsidRPr="0049681C" w:rsidRDefault="002C36FC" w:rsidP="00B77775">
      <w:pPr>
        <w:snapToGrid w:val="0"/>
        <w:spacing w:before="100" w:after="100" w:line="360" w:lineRule="exact"/>
        <w:ind w:firstLine="709"/>
        <w:jc w:val="both"/>
        <w:rPr>
          <w:color w:val="000000"/>
          <w:sz w:val="28"/>
          <w:szCs w:val="28"/>
          <w:highlight w:val="white"/>
          <w:lang w:val="nl-NL"/>
        </w:rPr>
      </w:pPr>
      <w:r w:rsidRPr="0049681C">
        <w:rPr>
          <w:sz w:val="28"/>
          <w:szCs w:val="28"/>
          <w:highlight w:val="white"/>
          <w:lang w:val="vi-VN"/>
        </w:rPr>
        <w:t>-</w:t>
      </w:r>
      <w:r w:rsidRPr="0049681C">
        <w:rPr>
          <w:sz w:val="28"/>
          <w:szCs w:val="28"/>
          <w:highlight w:val="white"/>
          <w:lang w:val="nl-NL"/>
        </w:rPr>
        <w:t xml:space="preserve"> </w:t>
      </w:r>
      <w:r>
        <w:rPr>
          <w:sz w:val="28"/>
          <w:szCs w:val="28"/>
          <w:highlight w:val="white"/>
          <w:lang w:val="nl-NL"/>
        </w:rPr>
        <w:t>Sử</w:t>
      </w:r>
      <w:r w:rsidRPr="0049681C">
        <w:rPr>
          <w:sz w:val="28"/>
          <w:szCs w:val="28"/>
          <w:highlight w:val="white"/>
          <w:lang w:val="vi-VN"/>
        </w:rPr>
        <w:t xml:space="preserve"> dụng ứng dụng</w:t>
      </w:r>
      <w:r>
        <w:rPr>
          <w:sz w:val="28"/>
          <w:szCs w:val="28"/>
          <w:highlight w:val="white"/>
          <w:lang w:val="en-US"/>
        </w:rPr>
        <w:t xml:space="preserve"> Zoom, </w:t>
      </w:r>
      <w:r w:rsidRPr="0049681C">
        <w:rPr>
          <w:sz w:val="28"/>
          <w:szCs w:val="28"/>
          <w:highlight w:val="white"/>
          <w:lang w:val="vi-VN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LMS-Vnedu </w:t>
      </w:r>
      <w:r w:rsidRPr="0049681C">
        <w:rPr>
          <w:sz w:val="28"/>
          <w:szCs w:val="28"/>
          <w:highlight w:val="white"/>
          <w:lang w:val="vi-VN"/>
        </w:rPr>
        <w:t>hoặc dịch vụ trên internet</w:t>
      </w:r>
      <w:r>
        <w:rPr>
          <w:sz w:val="28"/>
          <w:szCs w:val="28"/>
          <w:highlight w:val="white"/>
          <w:lang w:val="en-US"/>
        </w:rPr>
        <w:t xml:space="preserve"> tham gia</w:t>
      </w:r>
      <w:r w:rsidRPr="0087172A">
        <w:rPr>
          <w:sz w:val="28"/>
          <w:szCs w:val="28"/>
          <w:highlight w:val="white"/>
          <w:lang w:val="nl-NL"/>
        </w:rPr>
        <w:t xml:space="preserve"> </w:t>
      </w:r>
      <w:r w:rsidRPr="0049681C">
        <w:rPr>
          <w:sz w:val="28"/>
          <w:szCs w:val="28"/>
          <w:highlight w:val="white"/>
          <w:lang w:val="vi-VN"/>
        </w:rPr>
        <w:t>học</w:t>
      </w:r>
      <w:r w:rsidRPr="0049681C">
        <w:rPr>
          <w:color w:val="000000"/>
          <w:sz w:val="28"/>
          <w:szCs w:val="28"/>
          <w:highlight w:val="white"/>
          <w:lang w:val="vi-VN"/>
        </w:rPr>
        <w:t xml:space="preserve"> tập</w:t>
      </w:r>
      <w:r>
        <w:rPr>
          <w:color w:val="000000"/>
          <w:sz w:val="28"/>
          <w:szCs w:val="28"/>
          <w:highlight w:val="white"/>
          <w:lang w:val="nl-NL"/>
        </w:rPr>
        <w:t xml:space="preserve"> theo hướng dẫn của giáo viên.</w:t>
      </w:r>
    </w:p>
    <w:p w:rsidR="002C36FC" w:rsidRPr="0087172A" w:rsidRDefault="002C36FC" w:rsidP="00B77775">
      <w:pPr>
        <w:snapToGrid w:val="0"/>
        <w:spacing w:before="100" w:after="100" w:line="360" w:lineRule="exact"/>
        <w:ind w:firstLine="709"/>
        <w:jc w:val="both"/>
        <w:rPr>
          <w:color w:val="000000"/>
          <w:sz w:val="28"/>
          <w:szCs w:val="28"/>
          <w:highlight w:val="white"/>
          <w:lang w:val="nl-NL"/>
        </w:rPr>
      </w:pPr>
      <w:r w:rsidRPr="0049681C">
        <w:rPr>
          <w:color w:val="000000"/>
          <w:sz w:val="28"/>
          <w:szCs w:val="28"/>
          <w:highlight w:val="white"/>
          <w:lang w:val="nl-NL"/>
        </w:rPr>
        <w:t>-</w:t>
      </w:r>
      <w:r w:rsidRPr="0049681C">
        <w:rPr>
          <w:color w:val="000000"/>
          <w:sz w:val="28"/>
          <w:szCs w:val="28"/>
          <w:highlight w:val="white"/>
          <w:lang w:val="vi-VN"/>
        </w:rPr>
        <w:t xml:space="preserve"> Thực hiện đầy đủ các hoạt động học tập theo yêu cầu của giáo viên; </w:t>
      </w:r>
      <w:r w:rsidRPr="0049681C">
        <w:rPr>
          <w:color w:val="000000"/>
          <w:sz w:val="28"/>
          <w:szCs w:val="28"/>
          <w:highlight w:val="white"/>
          <w:lang w:val="nl-NL"/>
        </w:rPr>
        <w:t xml:space="preserve">hoàn thành và </w:t>
      </w:r>
      <w:r w:rsidRPr="0049681C">
        <w:rPr>
          <w:color w:val="000000"/>
          <w:sz w:val="28"/>
          <w:szCs w:val="28"/>
          <w:highlight w:val="white"/>
          <w:lang w:val="vi-VN"/>
        </w:rPr>
        <w:t xml:space="preserve">nộp sản phẩm học tập </w:t>
      </w:r>
      <w:r w:rsidRPr="0087172A">
        <w:rPr>
          <w:color w:val="000000"/>
          <w:sz w:val="28"/>
          <w:szCs w:val="28"/>
          <w:highlight w:val="white"/>
          <w:lang w:val="nl-NL"/>
        </w:rPr>
        <w:t xml:space="preserve">theo yêu cầu </w:t>
      </w:r>
      <w:r w:rsidRPr="0049681C">
        <w:rPr>
          <w:color w:val="000000"/>
          <w:sz w:val="28"/>
          <w:szCs w:val="28"/>
          <w:highlight w:val="white"/>
          <w:lang w:val="vi-VN"/>
        </w:rPr>
        <w:t xml:space="preserve">để được </w:t>
      </w:r>
      <w:r w:rsidRPr="0087172A">
        <w:rPr>
          <w:color w:val="000000"/>
          <w:sz w:val="28"/>
          <w:szCs w:val="28"/>
          <w:highlight w:val="white"/>
          <w:lang w:val="nl-NL"/>
        </w:rPr>
        <w:t xml:space="preserve">theo dõi, </w:t>
      </w:r>
      <w:r w:rsidRPr="0049681C">
        <w:rPr>
          <w:color w:val="000000"/>
          <w:sz w:val="28"/>
          <w:szCs w:val="28"/>
          <w:highlight w:val="white"/>
          <w:lang w:val="nl-NL"/>
        </w:rPr>
        <w:t>kiểm</w:t>
      </w:r>
      <w:r w:rsidRPr="0049681C">
        <w:rPr>
          <w:color w:val="000000"/>
          <w:sz w:val="28"/>
          <w:szCs w:val="28"/>
          <w:highlight w:val="white"/>
          <w:lang w:val="vi-VN"/>
        </w:rPr>
        <w:t xml:space="preserve"> tra, </w:t>
      </w:r>
      <w:r w:rsidRPr="0049681C">
        <w:rPr>
          <w:color w:val="000000"/>
          <w:sz w:val="28"/>
          <w:szCs w:val="28"/>
          <w:highlight w:val="white"/>
          <w:lang w:val="nl-NL"/>
        </w:rPr>
        <w:t>đánh giá</w:t>
      </w:r>
      <w:r w:rsidRPr="0087172A">
        <w:rPr>
          <w:color w:val="000000"/>
          <w:sz w:val="28"/>
          <w:szCs w:val="28"/>
          <w:highlight w:val="white"/>
          <w:lang w:val="nl-NL"/>
        </w:rPr>
        <w:t xml:space="preserve"> quá trình học tập.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  <w:lang w:val="nl-NL"/>
        </w:rPr>
      </w:pPr>
      <w:r>
        <w:rPr>
          <w:color w:val="212529"/>
          <w:sz w:val="28"/>
          <w:szCs w:val="28"/>
          <w:shd w:val="clear" w:color="auto" w:fill="FFFFFF"/>
          <w:lang w:val="nl-NL"/>
        </w:rPr>
        <w:t>- Tham gia học tập trên truyền hình qua các kênh:</w:t>
      </w:r>
    </w:p>
    <w:p w:rsidR="002C36FC" w:rsidRPr="003D170B" w:rsidRDefault="002C36FC" w:rsidP="00B77775">
      <w:pPr>
        <w:ind w:firstLine="720"/>
        <w:rPr>
          <w:b/>
          <w:sz w:val="28"/>
          <w:szCs w:val="28"/>
          <w:lang w:val="nl-NL"/>
        </w:rPr>
      </w:pPr>
      <w:r w:rsidRPr="003D170B">
        <w:rPr>
          <w:b/>
          <w:sz w:val="28"/>
          <w:szCs w:val="28"/>
          <w:lang w:val="nl-NL"/>
        </w:rPr>
        <w:t>1. Đài Truyền hình Việt Nam</w:t>
      </w:r>
    </w:p>
    <w:p w:rsidR="002C36FC" w:rsidRPr="003D170B" w:rsidRDefault="002C36FC" w:rsidP="003D170B">
      <w:pPr>
        <w:ind w:firstLine="720"/>
        <w:rPr>
          <w:b/>
          <w:sz w:val="28"/>
          <w:szCs w:val="28"/>
          <w:lang w:val="nl-NL"/>
        </w:rPr>
      </w:pPr>
      <w:r w:rsidRPr="003D170B">
        <w:rPr>
          <w:b/>
          <w:sz w:val="28"/>
          <w:szCs w:val="28"/>
          <w:lang w:val="nl-NL"/>
        </w:rPr>
        <w:t xml:space="preserve">1.1 Môn Toán Lý Hóa Sinh </w:t>
      </w:r>
      <w:r w:rsidRPr="003D170B">
        <w:rPr>
          <w:sz w:val="28"/>
          <w:szCs w:val="28"/>
          <w:lang w:val="nl-NL"/>
        </w:rPr>
        <w:t xml:space="preserve">Địa chỉ: </w:t>
      </w:r>
      <w:hyperlink r:id="rId6" w:history="1">
        <w:r w:rsidRPr="003D170B">
          <w:rPr>
            <w:rStyle w:val="Hyperlink"/>
            <w:sz w:val="28"/>
            <w:szCs w:val="28"/>
            <w:lang w:val="nl-NL"/>
          </w:rPr>
          <w:t>http://bit.ly/vtvtoanlyhoasinh</w:t>
        </w:r>
      </w:hyperlink>
    </w:p>
    <w:p w:rsidR="002C36FC" w:rsidRPr="003D170B" w:rsidRDefault="002C36FC" w:rsidP="003D170B">
      <w:pPr>
        <w:ind w:firstLine="720"/>
        <w:rPr>
          <w:b/>
          <w:sz w:val="28"/>
          <w:szCs w:val="28"/>
          <w:lang w:val="fr-FR"/>
        </w:rPr>
      </w:pPr>
      <w:r w:rsidRPr="003D170B">
        <w:rPr>
          <w:b/>
          <w:sz w:val="28"/>
          <w:szCs w:val="28"/>
          <w:lang w:val="nl-NL"/>
        </w:rPr>
        <w:t xml:space="preserve">1.2 Môn Văn Sử Địa Giáo Dục Công Văn. </w:t>
      </w:r>
      <w:r w:rsidRPr="003D170B">
        <w:rPr>
          <w:sz w:val="28"/>
          <w:szCs w:val="28"/>
          <w:lang w:val="fr-FR"/>
        </w:rPr>
        <w:t xml:space="preserve">Địa chỉ: </w:t>
      </w:r>
      <w:hyperlink r:id="rId7" w:history="1">
        <w:r w:rsidRPr="003D170B">
          <w:rPr>
            <w:rStyle w:val="Hyperlink"/>
            <w:sz w:val="28"/>
            <w:szCs w:val="28"/>
            <w:lang w:val="fr-FR"/>
          </w:rPr>
          <w:t>http://bit.ly/vtvvansudiagdcd</w:t>
        </w:r>
      </w:hyperlink>
    </w:p>
    <w:p w:rsidR="002C36FC" w:rsidRPr="003D170B" w:rsidRDefault="002C36FC" w:rsidP="003D170B">
      <w:pPr>
        <w:ind w:firstLine="720"/>
        <w:rPr>
          <w:b/>
          <w:sz w:val="28"/>
          <w:szCs w:val="28"/>
          <w:lang w:val="fr-FR"/>
        </w:rPr>
      </w:pPr>
      <w:r w:rsidRPr="003D170B">
        <w:rPr>
          <w:b/>
          <w:sz w:val="28"/>
          <w:szCs w:val="28"/>
          <w:lang w:val="fr-FR"/>
        </w:rPr>
        <w:t>1. Đài Truyền hình Hà Nội :  Dạy học trên truyền hình cấp THCS</w:t>
      </w:r>
      <w:r w:rsidRPr="003D170B">
        <w:rPr>
          <w:rStyle w:val="Hyperlink"/>
          <w:sz w:val="28"/>
          <w:szCs w:val="28"/>
          <w:lang w:val="fr-FR"/>
        </w:rPr>
        <w:t xml:space="preserve"> </w:t>
      </w:r>
      <w:r w:rsidRPr="003D170B">
        <w:rPr>
          <w:sz w:val="28"/>
          <w:szCs w:val="28"/>
          <w:lang w:val="fr-FR"/>
        </w:rPr>
        <w:t xml:space="preserve">Địa chỉ: </w:t>
      </w:r>
      <w:hyperlink r:id="rId8" w:history="1">
        <w:r w:rsidRPr="003D170B">
          <w:rPr>
            <w:rStyle w:val="Hyperlink"/>
            <w:sz w:val="28"/>
            <w:szCs w:val="28"/>
            <w:lang w:val="fr-FR"/>
          </w:rPr>
          <w:t>http://bit.ly/thhnthcs</w:t>
        </w:r>
      </w:hyperlink>
    </w:p>
    <w:p w:rsidR="002C36FC" w:rsidRPr="003D170B" w:rsidRDefault="002C36FC" w:rsidP="003D170B">
      <w:pPr>
        <w:ind w:firstLine="720"/>
        <w:rPr>
          <w:b/>
          <w:sz w:val="28"/>
          <w:szCs w:val="28"/>
          <w:lang w:val="fr-FR"/>
        </w:rPr>
      </w:pPr>
      <w:r w:rsidRPr="003D170B">
        <w:rPr>
          <w:b/>
          <w:sz w:val="28"/>
          <w:szCs w:val="28"/>
          <w:lang w:val="fr-FR"/>
        </w:rPr>
        <w:t xml:space="preserve">2. Đài Truyền hình Vĩnh Long </w:t>
      </w:r>
      <w:r w:rsidRPr="003D170B">
        <w:rPr>
          <w:sz w:val="28"/>
          <w:szCs w:val="28"/>
          <w:lang w:val="fr-FR"/>
        </w:rPr>
        <w:t xml:space="preserve">Địa chỉ: </w:t>
      </w:r>
      <w:hyperlink r:id="rId9" w:history="1">
        <w:r w:rsidRPr="003D170B">
          <w:rPr>
            <w:rStyle w:val="Hyperlink"/>
            <w:sz w:val="28"/>
            <w:szCs w:val="28"/>
            <w:lang w:val="fr-FR"/>
          </w:rPr>
          <w:t>http://bit.ly/truyenhinhvinhlong</w:t>
        </w:r>
      </w:hyperlink>
    </w:p>
    <w:p w:rsidR="002C36FC" w:rsidRPr="003D170B" w:rsidRDefault="002C36FC" w:rsidP="003D170B">
      <w:pPr>
        <w:ind w:firstLine="720"/>
        <w:rPr>
          <w:b/>
          <w:sz w:val="28"/>
          <w:szCs w:val="28"/>
          <w:lang w:val="fr-FR"/>
        </w:rPr>
      </w:pPr>
      <w:r w:rsidRPr="003D170B">
        <w:rPr>
          <w:b/>
          <w:sz w:val="28"/>
          <w:szCs w:val="28"/>
          <w:lang w:val="fr-FR"/>
        </w:rPr>
        <w:t xml:space="preserve">3. Đài Truyền hình Đồng Nai </w:t>
      </w:r>
      <w:r w:rsidRPr="003D170B">
        <w:rPr>
          <w:sz w:val="28"/>
          <w:szCs w:val="28"/>
          <w:lang w:val="fr-FR"/>
        </w:rPr>
        <w:t xml:space="preserve">Địa chỉ: </w:t>
      </w:r>
      <w:hyperlink r:id="rId10" w:history="1">
        <w:r w:rsidRPr="003D170B">
          <w:rPr>
            <w:rStyle w:val="Hyperlink"/>
            <w:sz w:val="28"/>
            <w:szCs w:val="28"/>
            <w:lang w:val="fr-FR"/>
          </w:rPr>
          <w:t>http://bit.ly/thdongnai</w:t>
        </w:r>
      </w:hyperlink>
    </w:p>
    <w:p w:rsidR="002C36FC" w:rsidRPr="003D170B" w:rsidRDefault="002C36FC" w:rsidP="003D170B">
      <w:pPr>
        <w:ind w:firstLine="720"/>
        <w:rPr>
          <w:b/>
          <w:sz w:val="28"/>
          <w:szCs w:val="28"/>
          <w:lang w:val="fr-FR"/>
        </w:rPr>
      </w:pPr>
      <w:r w:rsidRPr="003D170B">
        <w:rPr>
          <w:b/>
          <w:sz w:val="28"/>
          <w:szCs w:val="28"/>
          <w:lang w:val="fr-FR"/>
        </w:rPr>
        <w:t xml:space="preserve">4. Đài truyền hình Trà Vinh </w:t>
      </w:r>
      <w:r w:rsidRPr="003D170B">
        <w:rPr>
          <w:sz w:val="28"/>
          <w:szCs w:val="28"/>
          <w:lang w:val="fr-FR"/>
        </w:rPr>
        <w:t xml:space="preserve">Địa chỉ: </w:t>
      </w:r>
      <w:hyperlink r:id="rId11" w:history="1">
        <w:r w:rsidRPr="003D170B">
          <w:rPr>
            <w:rStyle w:val="Hyperlink"/>
            <w:sz w:val="28"/>
            <w:szCs w:val="28"/>
            <w:lang w:val="fr-FR"/>
          </w:rPr>
          <w:t>http://bit.ly/truyenhinhtravinh</w:t>
        </w:r>
      </w:hyperlink>
    </w:p>
    <w:p w:rsidR="002C36FC" w:rsidRPr="003D170B" w:rsidRDefault="002C36FC" w:rsidP="003D170B">
      <w:pPr>
        <w:ind w:firstLine="720"/>
        <w:rPr>
          <w:b/>
          <w:sz w:val="28"/>
          <w:szCs w:val="28"/>
          <w:lang w:val="en-US"/>
        </w:rPr>
      </w:pPr>
      <w:r w:rsidRPr="003D170B">
        <w:rPr>
          <w:b/>
          <w:sz w:val="28"/>
          <w:szCs w:val="28"/>
          <w:lang w:val="en-US"/>
        </w:rPr>
        <w:t xml:space="preserve">6. Đài truyền hình An Giang </w:t>
      </w:r>
      <w:r w:rsidRPr="003D170B">
        <w:rPr>
          <w:sz w:val="28"/>
          <w:szCs w:val="28"/>
          <w:lang w:val="en-US"/>
        </w:rPr>
        <w:t xml:space="preserve">Địa chỉ: </w:t>
      </w:r>
      <w:hyperlink r:id="rId12" w:history="1">
        <w:r w:rsidRPr="003D170B">
          <w:rPr>
            <w:rStyle w:val="Hyperlink"/>
            <w:sz w:val="28"/>
            <w:szCs w:val="28"/>
            <w:lang w:val="en-US"/>
          </w:rPr>
          <w:t>http://bit.ly/truyenhinhangiang</w:t>
        </w:r>
      </w:hyperlink>
    </w:p>
    <w:p w:rsidR="002C36FC" w:rsidRPr="00B77775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  <w:lang w:val="nl-NL"/>
        </w:rPr>
      </w:pPr>
      <w:r w:rsidRPr="00B77775">
        <w:rPr>
          <w:color w:val="212529"/>
          <w:sz w:val="28"/>
          <w:szCs w:val="28"/>
          <w:shd w:val="clear" w:color="auto" w:fill="FFFFFF"/>
          <w:lang w:val="nl-NL"/>
        </w:rPr>
        <w:t>- Nghiêm túc thực hiện phòng chống dịch theo các văn bản của ngành và  theo khuyến cáo của Bộ Y tế.</w:t>
      </w:r>
    </w:p>
    <w:p w:rsidR="002C36FC" w:rsidRPr="00C33A47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>- Học sinh tham gia học tại nhà dưới sự hướng dẫn của giáo viên bộ môn theo tinh thần chỉ đạo của nhà trường.</w:t>
      </w:r>
    </w:p>
    <w:p w:rsidR="002C36FC" w:rsidRPr="00C33A47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33A47">
        <w:rPr>
          <w:b/>
          <w:color w:val="000000"/>
          <w:sz w:val="28"/>
          <w:szCs w:val="28"/>
          <w:shd w:val="clear" w:color="auto" w:fill="FFFFFF"/>
        </w:rPr>
        <w:t>2. Đối với cha mẹ học sinh: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lastRenderedPageBreak/>
        <w:t xml:space="preserve">- Thường xuyên quan tâm đến con em và thực hiện phòng chống dịch </w:t>
      </w:r>
      <w:hyperlink r:id="rId13" w:tooltip="dịch bệnh viêm đường hô hấp cấp" w:history="1">
        <w:r w:rsidRPr="00C33A4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bệnh viêm đường hô hấp cấp</w:t>
        </w:r>
      </w:hyperlink>
      <w:r w:rsidRPr="00C33A47">
        <w:rPr>
          <w:color w:val="000000"/>
          <w:sz w:val="28"/>
          <w:szCs w:val="28"/>
          <w:shd w:val="clear" w:color="auto" w:fill="FFFFFF"/>
        </w:rPr>
        <w:t xml:space="preserve"> do chủng mới của </w:t>
      </w:r>
      <w:r>
        <w:rPr>
          <w:color w:val="000000"/>
          <w:sz w:val="28"/>
          <w:szCs w:val="28"/>
          <w:shd w:val="clear" w:color="auto" w:fill="FFFFFF"/>
        </w:rPr>
        <w:t>Covid-19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 gây ra theo khuyến cáo của Bộ Y tế.</w:t>
      </w:r>
    </w:p>
    <w:p w:rsidR="002C36FC" w:rsidRPr="00C33A47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Tạo điều kiện, kiểm tra việc tham gia học tập và thực hiện các yêu cầu của giáo viên</w:t>
      </w:r>
    </w:p>
    <w:p w:rsidR="002C36FC" w:rsidRPr="00C33A47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Động viên học sinh  trở lại trường theo thông báo và h</w:t>
      </w:r>
      <w:r w:rsidRPr="00C33A47">
        <w:rPr>
          <w:color w:val="000000"/>
          <w:sz w:val="28"/>
          <w:szCs w:val="28"/>
          <w:shd w:val="clear" w:color="auto" w:fill="FFFFFF"/>
        </w:rPr>
        <w:t>ỗ trợ con, em tham gia học tập tại nhà dưới sự hướng dẫn của giáo viên bộ môn theo tinh thần chỉ đạo của nhà trường.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33A47">
        <w:rPr>
          <w:b/>
          <w:color w:val="000000"/>
          <w:sz w:val="28"/>
          <w:szCs w:val="28"/>
          <w:shd w:val="clear" w:color="auto" w:fill="FFFFFF"/>
        </w:rPr>
        <w:t>3. Đối với viên chức</w:t>
      </w:r>
      <w:r>
        <w:rPr>
          <w:b/>
          <w:color w:val="000000"/>
          <w:sz w:val="28"/>
          <w:szCs w:val="28"/>
          <w:shd w:val="clear" w:color="auto" w:fill="FFFFFF"/>
        </w:rPr>
        <w:t>- Nhân viên</w:t>
      </w:r>
      <w:r w:rsidRPr="00C33A47">
        <w:rPr>
          <w:b/>
          <w:color w:val="000000"/>
          <w:sz w:val="28"/>
          <w:szCs w:val="28"/>
          <w:shd w:val="clear" w:color="auto" w:fill="FFFFFF"/>
        </w:rPr>
        <w:t>: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highlight w:val="white"/>
          <w:lang w:val="en-US"/>
        </w:rPr>
        <w:t>Nghiêm túc thực hiện k</w:t>
      </w:r>
      <w:r w:rsidRPr="0087172A">
        <w:rPr>
          <w:sz w:val="28"/>
          <w:szCs w:val="28"/>
          <w:highlight w:val="white"/>
          <w:lang w:val="vi-VN"/>
        </w:rPr>
        <w:t xml:space="preserve">ế hoạch </w:t>
      </w:r>
      <w:r w:rsidRPr="0049681C">
        <w:rPr>
          <w:sz w:val="28"/>
          <w:szCs w:val="28"/>
          <w:highlight w:val="white"/>
          <w:lang w:val="vi-VN"/>
        </w:rPr>
        <w:t xml:space="preserve">số </w:t>
      </w:r>
      <w:r>
        <w:rPr>
          <w:sz w:val="28"/>
          <w:szCs w:val="28"/>
          <w:highlight w:val="white"/>
          <w:lang w:val="en-US"/>
        </w:rPr>
        <w:t>2</w:t>
      </w:r>
      <w:r w:rsidRPr="0087172A">
        <w:rPr>
          <w:sz w:val="28"/>
          <w:szCs w:val="28"/>
          <w:highlight w:val="white"/>
          <w:lang w:val="vi-VN"/>
        </w:rPr>
        <w:t>7</w:t>
      </w:r>
      <w:r w:rsidRPr="0049681C">
        <w:rPr>
          <w:sz w:val="28"/>
          <w:szCs w:val="28"/>
          <w:highlight w:val="white"/>
          <w:lang w:val="vi-VN"/>
        </w:rPr>
        <w:t>/</w:t>
      </w:r>
      <w:r>
        <w:rPr>
          <w:sz w:val="28"/>
          <w:szCs w:val="28"/>
          <w:highlight w:val="white"/>
          <w:lang w:val="vi-VN"/>
        </w:rPr>
        <w:t>KH-</w:t>
      </w:r>
      <w:r>
        <w:rPr>
          <w:sz w:val="28"/>
          <w:szCs w:val="28"/>
          <w:highlight w:val="white"/>
          <w:lang w:val="en-US"/>
        </w:rPr>
        <w:t>THCSTC</w:t>
      </w:r>
      <w:r w:rsidRPr="0049681C">
        <w:rPr>
          <w:sz w:val="28"/>
          <w:szCs w:val="28"/>
          <w:highlight w:val="white"/>
          <w:lang w:val="vi-VN"/>
        </w:rPr>
        <w:t xml:space="preserve"> ngày </w:t>
      </w:r>
      <w:r>
        <w:rPr>
          <w:sz w:val="28"/>
          <w:szCs w:val="28"/>
          <w:highlight w:val="white"/>
          <w:lang w:val="vi-VN"/>
        </w:rPr>
        <w:t>1</w:t>
      </w:r>
      <w:r>
        <w:rPr>
          <w:sz w:val="28"/>
          <w:szCs w:val="28"/>
          <w:highlight w:val="white"/>
          <w:lang w:val="en-US"/>
        </w:rPr>
        <w:t>4</w:t>
      </w:r>
      <w:r w:rsidRPr="0049681C">
        <w:rPr>
          <w:sz w:val="28"/>
          <w:szCs w:val="28"/>
          <w:highlight w:val="white"/>
          <w:lang w:val="vi-VN"/>
        </w:rPr>
        <w:t xml:space="preserve"> tháng </w:t>
      </w:r>
      <w:r w:rsidRPr="0087172A">
        <w:rPr>
          <w:sz w:val="28"/>
          <w:szCs w:val="28"/>
          <w:highlight w:val="white"/>
          <w:lang w:val="vi-VN"/>
        </w:rPr>
        <w:t>4</w:t>
      </w:r>
      <w:r w:rsidRPr="0049681C">
        <w:rPr>
          <w:sz w:val="28"/>
          <w:szCs w:val="28"/>
          <w:highlight w:val="white"/>
          <w:lang w:val="vi-VN"/>
        </w:rPr>
        <w:t xml:space="preserve"> năm 2020 của </w:t>
      </w:r>
      <w:r>
        <w:rPr>
          <w:sz w:val="28"/>
          <w:szCs w:val="28"/>
          <w:highlight w:val="white"/>
          <w:lang w:val="en-US"/>
        </w:rPr>
        <w:t>Trường THCS Tràm Chim</w:t>
      </w:r>
      <w:r w:rsidRPr="0049681C">
        <w:rPr>
          <w:sz w:val="28"/>
          <w:szCs w:val="28"/>
          <w:highlight w:val="white"/>
          <w:lang w:val="vi-VN"/>
        </w:rPr>
        <w:t xml:space="preserve"> về việc hướng dẫn dạy học qua internet trong thời gian tạm nghỉ học để phòng, chống Covid-19</w:t>
      </w:r>
    </w:p>
    <w:p w:rsidR="002C36FC" w:rsidRPr="00C353ED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C353ED">
        <w:rPr>
          <w:b/>
          <w:i/>
          <w:color w:val="000000"/>
          <w:sz w:val="28"/>
          <w:szCs w:val="28"/>
          <w:shd w:val="clear" w:color="auto" w:fill="FFFFFF"/>
        </w:rPr>
        <w:t xml:space="preserve">- Giáo viên chủ nhiệm lớp sử dụng điện thoại cơ quan liên hệ với từng cha mẹ học sinh thông báo đến cha mẹ học sinh </w:t>
      </w:r>
      <w:r>
        <w:rPr>
          <w:b/>
          <w:i/>
          <w:color w:val="000000"/>
          <w:sz w:val="28"/>
          <w:szCs w:val="28"/>
          <w:shd w:val="clear" w:color="auto" w:fill="FFFFFF"/>
        </w:rPr>
        <w:t>việc học tập qua internet của trường và khi có qui định</w:t>
      </w:r>
      <w:r w:rsidRPr="00C353ED">
        <w:rPr>
          <w:b/>
          <w:i/>
          <w:color w:val="000000"/>
          <w:sz w:val="28"/>
          <w:szCs w:val="28"/>
          <w:shd w:val="clear" w:color="auto" w:fill="FFFFFF"/>
        </w:rPr>
        <w:t xml:space="preserve"> thời gian học trở lại của học sinh lớp mình chủ nhiệm.</w:t>
      </w:r>
      <w:r>
        <w:rPr>
          <w:b/>
          <w:i/>
          <w:color w:val="000000"/>
          <w:sz w:val="28"/>
          <w:szCs w:val="28"/>
          <w:shd w:val="clear" w:color="auto" w:fill="FFFFFF"/>
        </w:rPr>
        <w:t>( Phối hợp GVBM nắm chắc số lượng học sinh học qua internet và số lượng học sinh không tham gia học).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Các t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ổ chuyên môn có kế hoạch và chỉ đạo từng bộ môn, </w:t>
      </w:r>
      <w:r>
        <w:rPr>
          <w:color w:val="000000"/>
          <w:sz w:val="28"/>
          <w:szCs w:val="28"/>
          <w:shd w:val="clear" w:color="auto" w:fill="FFFFFF"/>
        </w:rPr>
        <w:t>cho g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iáo viên bộ môn </w:t>
      </w:r>
      <w:r>
        <w:rPr>
          <w:color w:val="000000"/>
          <w:sz w:val="28"/>
          <w:szCs w:val="28"/>
          <w:shd w:val="clear" w:color="auto" w:fill="FFFFFF"/>
        </w:rPr>
        <w:t xml:space="preserve">thực hiện nhiệm vụ chuyên môn giảng dạy qua ienternet và </w:t>
      </w:r>
      <w:r w:rsidRPr="00C33A47">
        <w:rPr>
          <w:color w:val="000000"/>
          <w:sz w:val="28"/>
          <w:szCs w:val="28"/>
          <w:shd w:val="clear" w:color="auto" w:fill="FFFFFF"/>
        </w:rPr>
        <w:t>hướng dẫn học sinh học tập tại nhà theo tinh thâ</w:t>
      </w:r>
      <w:r>
        <w:rPr>
          <w:color w:val="000000"/>
          <w:sz w:val="28"/>
          <w:szCs w:val="28"/>
          <w:shd w:val="clear" w:color="auto" w:fill="FFFFFF"/>
        </w:rPr>
        <w:t>̀n chị đạo của nhà trường. Duyệt nội dung giảng dạy, kiểm tra việc học tập và giảng dạy của Giáo viên và học sinh, báo cáo kịp thời.</w:t>
      </w:r>
    </w:p>
    <w:p w:rsidR="002C36FC" w:rsidRDefault="002C36FC" w:rsidP="003D170B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Tuyên truyền và vận động mọi người thực hiện nghiêm túc phòng chống dịch </w:t>
      </w:r>
      <w:hyperlink r:id="rId14" w:tooltip="dịch bệnh viêm đường hô hấp cấp" w:history="1">
        <w:r w:rsidRPr="00C33A4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bệnh viêm đường hô hấp cấp</w:t>
        </w:r>
      </w:hyperlink>
      <w:r w:rsidRPr="00C33A47">
        <w:rPr>
          <w:color w:val="000000"/>
          <w:sz w:val="28"/>
          <w:szCs w:val="28"/>
          <w:shd w:val="clear" w:color="auto" w:fill="FFFFFF"/>
        </w:rPr>
        <w:t xml:space="preserve"> do chủng mới của </w:t>
      </w:r>
      <w:r>
        <w:rPr>
          <w:color w:val="000000"/>
          <w:sz w:val="28"/>
          <w:szCs w:val="28"/>
          <w:shd w:val="clear" w:color="auto" w:fill="FFFFFF"/>
        </w:rPr>
        <w:t>Covid-19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 gây ra theo văn bản Chỉ đạo của Chính quyền, ngành Y tế có liên quan.</w:t>
      </w:r>
    </w:p>
    <w:p w:rsidR="002C36FC" w:rsidRDefault="002C36FC" w:rsidP="003D170B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Toàn thể cán bộ giáo viên, nhân viên tổ chức lao động vệ sinh sân trường, phòng học, bàn ghế … theo tinh thần chỉ đạo của Hiệu trưởng.</w:t>
      </w:r>
    </w:p>
    <w:p w:rsidR="002C36FC" w:rsidRDefault="002C36FC" w:rsidP="003D170B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Bộ phận y tế tham mưu hiệu trưởng mua sắm các dung dịch khử trùng , tẩy rửa các nhà vệ sinh, chậu rửa tay … theo hướng dẫn của trên.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1CA4">
        <w:rPr>
          <w:b/>
          <w:color w:val="000000"/>
          <w:sz w:val="28"/>
          <w:szCs w:val="28"/>
          <w:shd w:val="clear" w:color="auto" w:fill="FFFFFF"/>
        </w:rPr>
        <w:t>4. Đối vời bộ phận Trực.</w:t>
      </w:r>
    </w:p>
    <w:p w:rsidR="002C36FC" w:rsidRPr="00481CA4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 BGH, nhân viên trực theo phân công của hiệu trưởng.</w:t>
      </w:r>
    </w:p>
    <w:p w:rsidR="002C36FC" w:rsidRDefault="002C36FC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Trường THCS Tràm Chim yêu cầu công chức, viên chức, cha mẹ học sinh và học sinh thực hiện nghiêm túc tinh thần thông báo này./.</w:t>
      </w:r>
    </w:p>
    <w:p w:rsidR="002C36FC" w:rsidRDefault="002C36FC" w:rsidP="00A42C70">
      <w:pPr>
        <w:tabs>
          <w:tab w:val="center" w:pos="4770"/>
          <w:tab w:val="left" w:pos="7545"/>
        </w:tabs>
        <w:spacing w:before="120"/>
        <w:jc w:val="both"/>
        <w:rPr>
          <w:color w:val="212529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5"/>
        <w:gridCol w:w="4645"/>
      </w:tblGrid>
      <w:tr w:rsidR="002C36FC" w:rsidTr="00C66414">
        <w:tc>
          <w:tcPr>
            <w:tcW w:w="4645" w:type="dxa"/>
          </w:tcPr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i/>
                <w:color w:val="212529"/>
                <w:shd w:val="clear" w:color="auto" w:fill="FFFFFF"/>
              </w:rPr>
            </w:pPr>
            <w:r w:rsidRPr="00C66414">
              <w:rPr>
                <w:b/>
                <w:i/>
                <w:color w:val="212529"/>
                <w:szCs w:val="22"/>
                <w:shd w:val="clear" w:color="auto" w:fill="FFFFFF"/>
              </w:rPr>
              <w:t>Nơi nhận:</w:t>
            </w:r>
          </w:p>
        </w:tc>
        <w:tc>
          <w:tcPr>
            <w:tcW w:w="4645" w:type="dxa"/>
          </w:tcPr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center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C66414">
              <w:rPr>
                <w:b/>
                <w:color w:val="212529"/>
                <w:sz w:val="28"/>
                <w:szCs w:val="28"/>
                <w:shd w:val="clear" w:color="auto" w:fill="FFFFFF"/>
              </w:rPr>
              <w:t>HIỆU TRƯỞNG</w:t>
            </w:r>
          </w:p>
        </w:tc>
      </w:tr>
      <w:tr w:rsidR="002C36FC" w:rsidTr="00C66414">
        <w:tc>
          <w:tcPr>
            <w:tcW w:w="4645" w:type="dxa"/>
          </w:tcPr>
          <w:p w:rsidR="002C36FC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Phòng GD&amp;ĐT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b/c</w:t>
            </w: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;</w:t>
            </w: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- UBND TT b/c;</w:t>
            </w: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Ban Đại diện CMHS;</w:t>
            </w: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CCVC nhà trường;</w:t>
            </w: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Lưu: VT.</w:t>
            </w:r>
          </w:p>
        </w:tc>
        <w:tc>
          <w:tcPr>
            <w:tcW w:w="4645" w:type="dxa"/>
          </w:tcPr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2C36FC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2C36FC" w:rsidRPr="00C66414" w:rsidRDefault="002C36FC" w:rsidP="00C66414">
            <w:pPr>
              <w:tabs>
                <w:tab w:val="center" w:pos="4770"/>
                <w:tab w:val="left" w:pos="7545"/>
              </w:tabs>
              <w:jc w:val="center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C66414">
              <w:rPr>
                <w:b/>
                <w:color w:val="212529"/>
                <w:sz w:val="28"/>
                <w:szCs w:val="28"/>
                <w:shd w:val="clear" w:color="auto" w:fill="FFFFFF"/>
              </w:rPr>
              <w:t>Phạm Thành Công</w:t>
            </w:r>
          </w:p>
        </w:tc>
      </w:tr>
    </w:tbl>
    <w:p w:rsidR="002C36FC" w:rsidRPr="00950234" w:rsidRDefault="002C36FC" w:rsidP="00B06B20">
      <w:pPr>
        <w:tabs>
          <w:tab w:val="center" w:pos="4770"/>
          <w:tab w:val="left" w:pos="7545"/>
        </w:tabs>
        <w:spacing w:before="120"/>
        <w:jc w:val="both"/>
        <w:rPr>
          <w:sz w:val="28"/>
          <w:szCs w:val="28"/>
          <w:lang w:val="sv-SE"/>
        </w:rPr>
      </w:pPr>
    </w:p>
    <w:sectPr w:rsidR="002C36FC" w:rsidRPr="00950234" w:rsidSect="00CA4C08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¢®E¡ËcE¡Ë¢çEcE¡Ë¢çE¢®EcEcE¡Ë¢çE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5018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EAA70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88CA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54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3C4C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E48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6E8B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A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4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A4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1C"/>
    <w:rsid w:val="000016D0"/>
    <w:rsid w:val="00010B25"/>
    <w:rsid w:val="00022A1B"/>
    <w:rsid w:val="00024250"/>
    <w:rsid w:val="0002434F"/>
    <w:rsid w:val="000264B7"/>
    <w:rsid w:val="00035A97"/>
    <w:rsid w:val="000458DC"/>
    <w:rsid w:val="0005008F"/>
    <w:rsid w:val="00050268"/>
    <w:rsid w:val="00050611"/>
    <w:rsid w:val="00053DA1"/>
    <w:rsid w:val="00055DC9"/>
    <w:rsid w:val="0006114F"/>
    <w:rsid w:val="00065981"/>
    <w:rsid w:val="00066B56"/>
    <w:rsid w:val="00067DBC"/>
    <w:rsid w:val="00070C5F"/>
    <w:rsid w:val="000718D2"/>
    <w:rsid w:val="000723D1"/>
    <w:rsid w:val="000754A4"/>
    <w:rsid w:val="00084490"/>
    <w:rsid w:val="0009169A"/>
    <w:rsid w:val="00093CB7"/>
    <w:rsid w:val="00094337"/>
    <w:rsid w:val="000A293A"/>
    <w:rsid w:val="000A3FB3"/>
    <w:rsid w:val="000C58B7"/>
    <w:rsid w:val="000C5994"/>
    <w:rsid w:val="000D1264"/>
    <w:rsid w:val="000D1BB7"/>
    <w:rsid w:val="000D251A"/>
    <w:rsid w:val="000D4237"/>
    <w:rsid w:val="00104F3B"/>
    <w:rsid w:val="0012016B"/>
    <w:rsid w:val="00120221"/>
    <w:rsid w:val="00123BA2"/>
    <w:rsid w:val="001362FD"/>
    <w:rsid w:val="00140685"/>
    <w:rsid w:val="00140F18"/>
    <w:rsid w:val="00153999"/>
    <w:rsid w:val="00155D68"/>
    <w:rsid w:val="00155DD7"/>
    <w:rsid w:val="00156B4A"/>
    <w:rsid w:val="001573C6"/>
    <w:rsid w:val="00162A65"/>
    <w:rsid w:val="001706B8"/>
    <w:rsid w:val="00172049"/>
    <w:rsid w:val="00177B6E"/>
    <w:rsid w:val="00193CB1"/>
    <w:rsid w:val="0019523B"/>
    <w:rsid w:val="001953D9"/>
    <w:rsid w:val="0019544E"/>
    <w:rsid w:val="00197C98"/>
    <w:rsid w:val="001A42E3"/>
    <w:rsid w:val="001A4620"/>
    <w:rsid w:val="001A5443"/>
    <w:rsid w:val="001A6134"/>
    <w:rsid w:val="001B1101"/>
    <w:rsid w:val="001B1917"/>
    <w:rsid w:val="001B4786"/>
    <w:rsid w:val="001B7C1E"/>
    <w:rsid w:val="001B7F96"/>
    <w:rsid w:val="001C691A"/>
    <w:rsid w:val="001D2063"/>
    <w:rsid w:val="001D220D"/>
    <w:rsid w:val="001D3E5E"/>
    <w:rsid w:val="001E7544"/>
    <w:rsid w:val="001F6D1D"/>
    <w:rsid w:val="002130D6"/>
    <w:rsid w:val="00216001"/>
    <w:rsid w:val="00220D9A"/>
    <w:rsid w:val="00240F27"/>
    <w:rsid w:val="00242400"/>
    <w:rsid w:val="002451F9"/>
    <w:rsid w:val="00246FAC"/>
    <w:rsid w:val="002472A0"/>
    <w:rsid w:val="0025014F"/>
    <w:rsid w:val="00255257"/>
    <w:rsid w:val="002602A1"/>
    <w:rsid w:val="00262762"/>
    <w:rsid w:val="00262E83"/>
    <w:rsid w:val="00267563"/>
    <w:rsid w:val="00272555"/>
    <w:rsid w:val="0027533A"/>
    <w:rsid w:val="00275D4D"/>
    <w:rsid w:val="00276D86"/>
    <w:rsid w:val="002811FB"/>
    <w:rsid w:val="00291D40"/>
    <w:rsid w:val="00296352"/>
    <w:rsid w:val="002A24C1"/>
    <w:rsid w:val="002A5019"/>
    <w:rsid w:val="002A5474"/>
    <w:rsid w:val="002A6328"/>
    <w:rsid w:val="002B1088"/>
    <w:rsid w:val="002B2EC7"/>
    <w:rsid w:val="002B7A49"/>
    <w:rsid w:val="002C36FC"/>
    <w:rsid w:val="002C7B0C"/>
    <w:rsid w:val="002D0DF5"/>
    <w:rsid w:val="002D5185"/>
    <w:rsid w:val="002D7E63"/>
    <w:rsid w:val="002E2D57"/>
    <w:rsid w:val="002E64BB"/>
    <w:rsid w:val="002F122B"/>
    <w:rsid w:val="002F4A41"/>
    <w:rsid w:val="002F5740"/>
    <w:rsid w:val="002F77A2"/>
    <w:rsid w:val="003148B9"/>
    <w:rsid w:val="00320722"/>
    <w:rsid w:val="00326344"/>
    <w:rsid w:val="00326A43"/>
    <w:rsid w:val="00343A85"/>
    <w:rsid w:val="00384710"/>
    <w:rsid w:val="003847F1"/>
    <w:rsid w:val="0038529D"/>
    <w:rsid w:val="00386457"/>
    <w:rsid w:val="0038682C"/>
    <w:rsid w:val="0039121D"/>
    <w:rsid w:val="003930EC"/>
    <w:rsid w:val="003A0576"/>
    <w:rsid w:val="003A06A5"/>
    <w:rsid w:val="003A454A"/>
    <w:rsid w:val="003A7903"/>
    <w:rsid w:val="003B03C3"/>
    <w:rsid w:val="003B059C"/>
    <w:rsid w:val="003B3B83"/>
    <w:rsid w:val="003C31EA"/>
    <w:rsid w:val="003D0202"/>
    <w:rsid w:val="003D170B"/>
    <w:rsid w:val="003D3BD2"/>
    <w:rsid w:val="003D5B93"/>
    <w:rsid w:val="003E135D"/>
    <w:rsid w:val="003E2015"/>
    <w:rsid w:val="003E5954"/>
    <w:rsid w:val="003E721C"/>
    <w:rsid w:val="003F1E77"/>
    <w:rsid w:val="003F28BA"/>
    <w:rsid w:val="0040093B"/>
    <w:rsid w:val="00401B42"/>
    <w:rsid w:val="00404D59"/>
    <w:rsid w:val="00410F6D"/>
    <w:rsid w:val="004148A8"/>
    <w:rsid w:val="004154BC"/>
    <w:rsid w:val="00416083"/>
    <w:rsid w:val="00422B2B"/>
    <w:rsid w:val="004240FE"/>
    <w:rsid w:val="0042631C"/>
    <w:rsid w:val="00430093"/>
    <w:rsid w:val="00432054"/>
    <w:rsid w:val="00432127"/>
    <w:rsid w:val="004352C2"/>
    <w:rsid w:val="00437E31"/>
    <w:rsid w:val="004432FF"/>
    <w:rsid w:val="00445181"/>
    <w:rsid w:val="004609F9"/>
    <w:rsid w:val="00462318"/>
    <w:rsid w:val="00465344"/>
    <w:rsid w:val="004671A8"/>
    <w:rsid w:val="00467986"/>
    <w:rsid w:val="00471CA0"/>
    <w:rsid w:val="004733AC"/>
    <w:rsid w:val="00474E41"/>
    <w:rsid w:val="00481CA4"/>
    <w:rsid w:val="004830DB"/>
    <w:rsid w:val="00483D4B"/>
    <w:rsid w:val="00484ACD"/>
    <w:rsid w:val="00486349"/>
    <w:rsid w:val="004875CE"/>
    <w:rsid w:val="004900C7"/>
    <w:rsid w:val="0049373C"/>
    <w:rsid w:val="0049681C"/>
    <w:rsid w:val="004971E8"/>
    <w:rsid w:val="004A0CA3"/>
    <w:rsid w:val="004A5B6A"/>
    <w:rsid w:val="004A6917"/>
    <w:rsid w:val="004B0A5D"/>
    <w:rsid w:val="004B1CDE"/>
    <w:rsid w:val="004B5C67"/>
    <w:rsid w:val="004C0668"/>
    <w:rsid w:val="004C10D6"/>
    <w:rsid w:val="004C554E"/>
    <w:rsid w:val="004D124E"/>
    <w:rsid w:val="004D17DB"/>
    <w:rsid w:val="004E4C6A"/>
    <w:rsid w:val="004E53EA"/>
    <w:rsid w:val="004E608E"/>
    <w:rsid w:val="00501CBB"/>
    <w:rsid w:val="00503DF2"/>
    <w:rsid w:val="005152A8"/>
    <w:rsid w:val="005222BE"/>
    <w:rsid w:val="00534A46"/>
    <w:rsid w:val="005372ED"/>
    <w:rsid w:val="00545AC3"/>
    <w:rsid w:val="00545F73"/>
    <w:rsid w:val="00546A36"/>
    <w:rsid w:val="00553564"/>
    <w:rsid w:val="00561A74"/>
    <w:rsid w:val="00564E57"/>
    <w:rsid w:val="00565814"/>
    <w:rsid w:val="005740AE"/>
    <w:rsid w:val="0057461A"/>
    <w:rsid w:val="00574CF2"/>
    <w:rsid w:val="00577B3B"/>
    <w:rsid w:val="0058325A"/>
    <w:rsid w:val="00585E97"/>
    <w:rsid w:val="005A0461"/>
    <w:rsid w:val="005A1240"/>
    <w:rsid w:val="005A504B"/>
    <w:rsid w:val="005A69DB"/>
    <w:rsid w:val="005B078E"/>
    <w:rsid w:val="005B3448"/>
    <w:rsid w:val="005B6599"/>
    <w:rsid w:val="005C6F73"/>
    <w:rsid w:val="005D15B9"/>
    <w:rsid w:val="005D4E8A"/>
    <w:rsid w:val="005F0364"/>
    <w:rsid w:val="005F2DB7"/>
    <w:rsid w:val="005F2DC3"/>
    <w:rsid w:val="005F526E"/>
    <w:rsid w:val="00600466"/>
    <w:rsid w:val="00602412"/>
    <w:rsid w:val="006050CD"/>
    <w:rsid w:val="00605D73"/>
    <w:rsid w:val="00616119"/>
    <w:rsid w:val="006174A1"/>
    <w:rsid w:val="006256E3"/>
    <w:rsid w:val="00631355"/>
    <w:rsid w:val="00631C6A"/>
    <w:rsid w:val="006346EE"/>
    <w:rsid w:val="00636B67"/>
    <w:rsid w:val="00645948"/>
    <w:rsid w:val="00645B10"/>
    <w:rsid w:val="00646388"/>
    <w:rsid w:val="006545E7"/>
    <w:rsid w:val="006604FC"/>
    <w:rsid w:val="00662037"/>
    <w:rsid w:val="00663280"/>
    <w:rsid w:val="00675BC9"/>
    <w:rsid w:val="00684A85"/>
    <w:rsid w:val="00687562"/>
    <w:rsid w:val="00690AED"/>
    <w:rsid w:val="00693002"/>
    <w:rsid w:val="006961DC"/>
    <w:rsid w:val="00696697"/>
    <w:rsid w:val="006A0F60"/>
    <w:rsid w:val="006A5D56"/>
    <w:rsid w:val="006B0DC3"/>
    <w:rsid w:val="006B7142"/>
    <w:rsid w:val="006B7BE3"/>
    <w:rsid w:val="006C435D"/>
    <w:rsid w:val="006C72FE"/>
    <w:rsid w:val="006E1EE7"/>
    <w:rsid w:val="006E7215"/>
    <w:rsid w:val="006E7EBD"/>
    <w:rsid w:val="006F171F"/>
    <w:rsid w:val="006F3ADB"/>
    <w:rsid w:val="006F571B"/>
    <w:rsid w:val="006F5EF8"/>
    <w:rsid w:val="007059D4"/>
    <w:rsid w:val="00705ECF"/>
    <w:rsid w:val="007066A6"/>
    <w:rsid w:val="0071264E"/>
    <w:rsid w:val="00717F03"/>
    <w:rsid w:val="0073129F"/>
    <w:rsid w:val="00744379"/>
    <w:rsid w:val="00750D6D"/>
    <w:rsid w:val="007526EC"/>
    <w:rsid w:val="00757897"/>
    <w:rsid w:val="00771306"/>
    <w:rsid w:val="0077574D"/>
    <w:rsid w:val="007762C4"/>
    <w:rsid w:val="007767C1"/>
    <w:rsid w:val="00782BC8"/>
    <w:rsid w:val="0078348D"/>
    <w:rsid w:val="0078573C"/>
    <w:rsid w:val="00786C9A"/>
    <w:rsid w:val="00787AE6"/>
    <w:rsid w:val="0079564C"/>
    <w:rsid w:val="007A2ED8"/>
    <w:rsid w:val="007B570B"/>
    <w:rsid w:val="007C03FB"/>
    <w:rsid w:val="007C4695"/>
    <w:rsid w:val="007C489B"/>
    <w:rsid w:val="007D156F"/>
    <w:rsid w:val="007D1852"/>
    <w:rsid w:val="007D23C2"/>
    <w:rsid w:val="007D489F"/>
    <w:rsid w:val="007E3E19"/>
    <w:rsid w:val="007E6E8D"/>
    <w:rsid w:val="007E6FDA"/>
    <w:rsid w:val="007F2C3F"/>
    <w:rsid w:val="007F330E"/>
    <w:rsid w:val="007F6A38"/>
    <w:rsid w:val="00800E31"/>
    <w:rsid w:val="00802C3D"/>
    <w:rsid w:val="0081044E"/>
    <w:rsid w:val="00816C61"/>
    <w:rsid w:val="00820C8A"/>
    <w:rsid w:val="00823541"/>
    <w:rsid w:val="008255BE"/>
    <w:rsid w:val="00830CE1"/>
    <w:rsid w:val="008374D9"/>
    <w:rsid w:val="008379A5"/>
    <w:rsid w:val="008421A8"/>
    <w:rsid w:val="00842708"/>
    <w:rsid w:val="00844026"/>
    <w:rsid w:val="0084409B"/>
    <w:rsid w:val="00852E3A"/>
    <w:rsid w:val="008556CF"/>
    <w:rsid w:val="00861244"/>
    <w:rsid w:val="008639A9"/>
    <w:rsid w:val="00866560"/>
    <w:rsid w:val="00867B31"/>
    <w:rsid w:val="0087172A"/>
    <w:rsid w:val="008727AA"/>
    <w:rsid w:val="00880084"/>
    <w:rsid w:val="00881C66"/>
    <w:rsid w:val="008834ED"/>
    <w:rsid w:val="0089661A"/>
    <w:rsid w:val="00896D06"/>
    <w:rsid w:val="008A0893"/>
    <w:rsid w:val="008A2CA7"/>
    <w:rsid w:val="008B33B7"/>
    <w:rsid w:val="008C0840"/>
    <w:rsid w:val="008D0DBD"/>
    <w:rsid w:val="008E1189"/>
    <w:rsid w:val="008E4945"/>
    <w:rsid w:val="008E7711"/>
    <w:rsid w:val="008F3715"/>
    <w:rsid w:val="008F638E"/>
    <w:rsid w:val="009054F5"/>
    <w:rsid w:val="00907150"/>
    <w:rsid w:val="00911940"/>
    <w:rsid w:val="00920FD1"/>
    <w:rsid w:val="00923D2D"/>
    <w:rsid w:val="00930841"/>
    <w:rsid w:val="00930C1F"/>
    <w:rsid w:val="009344EE"/>
    <w:rsid w:val="009400AE"/>
    <w:rsid w:val="00941F84"/>
    <w:rsid w:val="009420BC"/>
    <w:rsid w:val="009421D0"/>
    <w:rsid w:val="009430D4"/>
    <w:rsid w:val="00944603"/>
    <w:rsid w:val="00946E92"/>
    <w:rsid w:val="00950234"/>
    <w:rsid w:val="009604CC"/>
    <w:rsid w:val="00963519"/>
    <w:rsid w:val="00965F65"/>
    <w:rsid w:val="00966FE7"/>
    <w:rsid w:val="009713CC"/>
    <w:rsid w:val="00976B41"/>
    <w:rsid w:val="00984699"/>
    <w:rsid w:val="00987591"/>
    <w:rsid w:val="009A2314"/>
    <w:rsid w:val="009A6883"/>
    <w:rsid w:val="009B2405"/>
    <w:rsid w:val="009B3782"/>
    <w:rsid w:val="009B5707"/>
    <w:rsid w:val="009B72F0"/>
    <w:rsid w:val="009B79B7"/>
    <w:rsid w:val="009C406E"/>
    <w:rsid w:val="009C6CB3"/>
    <w:rsid w:val="009D0047"/>
    <w:rsid w:val="009D0582"/>
    <w:rsid w:val="009D2799"/>
    <w:rsid w:val="009D6701"/>
    <w:rsid w:val="009E0AFB"/>
    <w:rsid w:val="009E3764"/>
    <w:rsid w:val="009E4BCE"/>
    <w:rsid w:val="009E58CC"/>
    <w:rsid w:val="009E6880"/>
    <w:rsid w:val="009F0C99"/>
    <w:rsid w:val="009F3D37"/>
    <w:rsid w:val="009F7929"/>
    <w:rsid w:val="00A00B5F"/>
    <w:rsid w:val="00A14A0C"/>
    <w:rsid w:val="00A21189"/>
    <w:rsid w:val="00A2147D"/>
    <w:rsid w:val="00A21718"/>
    <w:rsid w:val="00A25A4F"/>
    <w:rsid w:val="00A2663B"/>
    <w:rsid w:val="00A30D4D"/>
    <w:rsid w:val="00A36E97"/>
    <w:rsid w:val="00A42C70"/>
    <w:rsid w:val="00A54023"/>
    <w:rsid w:val="00A56313"/>
    <w:rsid w:val="00A74929"/>
    <w:rsid w:val="00A8288A"/>
    <w:rsid w:val="00A84FBF"/>
    <w:rsid w:val="00A939E3"/>
    <w:rsid w:val="00A95084"/>
    <w:rsid w:val="00A97E8D"/>
    <w:rsid w:val="00AA06D4"/>
    <w:rsid w:val="00AA6D36"/>
    <w:rsid w:val="00AA78DC"/>
    <w:rsid w:val="00AB0CAE"/>
    <w:rsid w:val="00AB2716"/>
    <w:rsid w:val="00AB507C"/>
    <w:rsid w:val="00AB5ADB"/>
    <w:rsid w:val="00AB6187"/>
    <w:rsid w:val="00AC3A32"/>
    <w:rsid w:val="00AC4847"/>
    <w:rsid w:val="00AD22BF"/>
    <w:rsid w:val="00AD2F8C"/>
    <w:rsid w:val="00AE0BE8"/>
    <w:rsid w:val="00AE4C72"/>
    <w:rsid w:val="00AE6173"/>
    <w:rsid w:val="00AF187B"/>
    <w:rsid w:val="00AF29C1"/>
    <w:rsid w:val="00B027DF"/>
    <w:rsid w:val="00B06B20"/>
    <w:rsid w:val="00B22A11"/>
    <w:rsid w:val="00B24B71"/>
    <w:rsid w:val="00B31AAE"/>
    <w:rsid w:val="00B358CD"/>
    <w:rsid w:val="00B36747"/>
    <w:rsid w:val="00B37B85"/>
    <w:rsid w:val="00B4254E"/>
    <w:rsid w:val="00B4667D"/>
    <w:rsid w:val="00B506FF"/>
    <w:rsid w:val="00B50D89"/>
    <w:rsid w:val="00B52BF2"/>
    <w:rsid w:val="00B531EE"/>
    <w:rsid w:val="00B5780F"/>
    <w:rsid w:val="00B57F47"/>
    <w:rsid w:val="00B60CFA"/>
    <w:rsid w:val="00B63FFE"/>
    <w:rsid w:val="00B65059"/>
    <w:rsid w:val="00B66335"/>
    <w:rsid w:val="00B734C2"/>
    <w:rsid w:val="00B75410"/>
    <w:rsid w:val="00B7711F"/>
    <w:rsid w:val="00B77775"/>
    <w:rsid w:val="00B871DE"/>
    <w:rsid w:val="00B87E7D"/>
    <w:rsid w:val="00B929F4"/>
    <w:rsid w:val="00BA5820"/>
    <w:rsid w:val="00BB01CF"/>
    <w:rsid w:val="00BB38DA"/>
    <w:rsid w:val="00BB742A"/>
    <w:rsid w:val="00BC6D16"/>
    <w:rsid w:val="00BC7C61"/>
    <w:rsid w:val="00BD0590"/>
    <w:rsid w:val="00BD0FD4"/>
    <w:rsid w:val="00BD5290"/>
    <w:rsid w:val="00BD65EB"/>
    <w:rsid w:val="00BE3619"/>
    <w:rsid w:val="00BE3E41"/>
    <w:rsid w:val="00BE4517"/>
    <w:rsid w:val="00BE71F6"/>
    <w:rsid w:val="00BE76E5"/>
    <w:rsid w:val="00BF2CAF"/>
    <w:rsid w:val="00C00E94"/>
    <w:rsid w:val="00C0132F"/>
    <w:rsid w:val="00C02DF6"/>
    <w:rsid w:val="00C12BA8"/>
    <w:rsid w:val="00C16BE7"/>
    <w:rsid w:val="00C23332"/>
    <w:rsid w:val="00C24387"/>
    <w:rsid w:val="00C244EB"/>
    <w:rsid w:val="00C248F4"/>
    <w:rsid w:val="00C33A47"/>
    <w:rsid w:val="00C3414F"/>
    <w:rsid w:val="00C353ED"/>
    <w:rsid w:val="00C408B1"/>
    <w:rsid w:val="00C40FEF"/>
    <w:rsid w:val="00C413B1"/>
    <w:rsid w:val="00C41B35"/>
    <w:rsid w:val="00C427A9"/>
    <w:rsid w:val="00C43DAE"/>
    <w:rsid w:val="00C47CB0"/>
    <w:rsid w:val="00C62FB1"/>
    <w:rsid w:val="00C66414"/>
    <w:rsid w:val="00C714DE"/>
    <w:rsid w:val="00C7265A"/>
    <w:rsid w:val="00C73675"/>
    <w:rsid w:val="00C81C51"/>
    <w:rsid w:val="00C83820"/>
    <w:rsid w:val="00CA06A1"/>
    <w:rsid w:val="00CA4C08"/>
    <w:rsid w:val="00CA63A4"/>
    <w:rsid w:val="00CB389B"/>
    <w:rsid w:val="00CB5053"/>
    <w:rsid w:val="00CC02AC"/>
    <w:rsid w:val="00CC1461"/>
    <w:rsid w:val="00CC1890"/>
    <w:rsid w:val="00CD553D"/>
    <w:rsid w:val="00CD72D3"/>
    <w:rsid w:val="00CE34FE"/>
    <w:rsid w:val="00CF1947"/>
    <w:rsid w:val="00CF2637"/>
    <w:rsid w:val="00CF7BDD"/>
    <w:rsid w:val="00D06C30"/>
    <w:rsid w:val="00D10BA6"/>
    <w:rsid w:val="00D1180E"/>
    <w:rsid w:val="00D123E8"/>
    <w:rsid w:val="00D17D60"/>
    <w:rsid w:val="00D21A81"/>
    <w:rsid w:val="00D43C52"/>
    <w:rsid w:val="00D4555C"/>
    <w:rsid w:val="00D65D83"/>
    <w:rsid w:val="00D72BA3"/>
    <w:rsid w:val="00D76E20"/>
    <w:rsid w:val="00D8035D"/>
    <w:rsid w:val="00D81297"/>
    <w:rsid w:val="00D86AB3"/>
    <w:rsid w:val="00D86D3F"/>
    <w:rsid w:val="00D93FEB"/>
    <w:rsid w:val="00DA0390"/>
    <w:rsid w:val="00DA05E8"/>
    <w:rsid w:val="00DA3B1E"/>
    <w:rsid w:val="00DA4B93"/>
    <w:rsid w:val="00DA6BBB"/>
    <w:rsid w:val="00DA6C49"/>
    <w:rsid w:val="00DC1339"/>
    <w:rsid w:val="00DC66E4"/>
    <w:rsid w:val="00DD4CC9"/>
    <w:rsid w:val="00DD6D93"/>
    <w:rsid w:val="00DE0526"/>
    <w:rsid w:val="00DE3C1F"/>
    <w:rsid w:val="00DE4C37"/>
    <w:rsid w:val="00DE50CD"/>
    <w:rsid w:val="00DF5155"/>
    <w:rsid w:val="00E04B0B"/>
    <w:rsid w:val="00E05F3F"/>
    <w:rsid w:val="00E06EDE"/>
    <w:rsid w:val="00E07FBB"/>
    <w:rsid w:val="00E12B54"/>
    <w:rsid w:val="00E14939"/>
    <w:rsid w:val="00E1622F"/>
    <w:rsid w:val="00E16782"/>
    <w:rsid w:val="00E17C9E"/>
    <w:rsid w:val="00E20B0F"/>
    <w:rsid w:val="00E2653C"/>
    <w:rsid w:val="00E337B8"/>
    <w:rsid w:val="00E34411"/>
    <w:rsid w:val="00E372E3"/>
    <w:rsid w:val="00E42477"/>
    <w:rsid w:val="00E43347"/>
    <w:rsid w:val="00E4573B"/>
    <w:rsid w:val="00E53048"/>
    <w:rsid w:val="00E53296"/>
    <w:rsid w:val="00E5550A"/>
    <w:rsid w:val="00E557E1"/>
    <w:rsid w:val="00E63B06"/>
    <w:rsid w:val="00E64097"/>
    <w:rsid w:val="00E65680"/>
    <w:rsid w:val="00E675F4"/>
    <w:rsid w:val="00E865E8"/>
    <w:rsid w:val="00E87109"/>
    <w:rsid w:val="00E9230E"/>
    <w:rsid w:val="00E93376"/>
    <w:rsid w:val="00E951B5"/>
    <w:rsid w:val="00E97FC2"/>
    <w:rsid w:val="00EA2EE1"/>
    <w:rsid w:val="00EA4545"/>
    <w:rsid w:val="00EA4E5B"/>
    <w:rsid w:val="00EA6767"/>
    <w:rsid w:val="00EC0428"/>
    <w:rsid w:val="00EC0C2F"/>
    <w:rsid w:val="00EC6174"/>
    <w:rsid w:val="00EC74CD"/>
    <w:rsid w:val="00ED2B48"/>
    <w:rsid w:val="00ED31CF"/>
    <w:rsid w:val="00ED4DE8"/>
    <w:rsid w:val="00ED5360"/>
    <w:rsid w:val="00EE0D74"/>
    <w:rsid w:val="00EE11DF"/>
    <w:rsid w:val="00EE2B1B"/>
    <w:rsid w:val="00EE3F96"/>
    <w:rsid w:val="00EF0B91"/>
    <w:rsid w:val="00EF1CEF"/>
    <w:rsid w:val="00EF40A6"/>
    <w:rsid w:val="00F03D98"/>
    <w:rsid w:val="00F1207F"/>
    <w:rsid w:val="00F15C8C"/>
    <w:rsid w:val="00F24B96"/>
    <w:rsid w:val="00F24FB6"/>
    <w:rsid w:val="00F25DA4"/>
    <w:rsid w:val="00F34541"/>
    <w:rsid w:val="00F42FEB"/>
    <w:rsid w:val="00F44233"/>
    <w:rsid w:val="00F45892"/>
    <w:rsid w:val="00F46691"/>
    <w:rsid w:val="00F47F72"/>
    <w:rsid w:val="00F502F9"/>
    <w:rsid w:val="00F54E0B"/>
    <w:rsid w:val="00F56B6B"/>
    <w:rsid w:val="00F61AE6"/>
    <w:rsid w:val="00F63879"/>
    <w:rsid w:val="00F64692"/>
    <w:rsid w:val="00F6579C"/>
    <w:rsid w:val="00F70132"/>
    <w:rsid w:val="00F72E94"/>
    <w:rsid w:val="00F82F95"/>
    <w:rsid w:val="00F90031"/>
    <w:rsid w:val="00F92493"/>
    <w:rsid w:val="00F92FBC"/>
    <w:rsid w:val="00F970CA"/>
    <w:rsid w:val="00FA413E"/>
    <w:rsid w:val="00FA6347"/>
    <w:rsid w:val="00FB15FE"/>
    <w:rsid w:val="00FB2EA4"/>
    <w:rsid w:val="00FB762D"/>
    <w:rsid w:val="00FC2EF5"/>
    <w:rsid w:val="00FD4511"/>
    <w:rsid w:val="00FD6AEA"/>
    <w:rsid w:val="00FF57CD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C"/>
    <w:rPr>
      <w:rFonts w:eastAsia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786"/>
    <w:pPr>
      <w:keepNext/>
      <w:keepLines/>
      <w:spacing w:before="240"/>
      <w:outlineLvl w:val="0"/>
    </w:pPr>
    <w:rPr>
      <w:rFonts w:ascii="Calibri Light" w:eastAsia="Malgun Gothic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685"/>
    <w:pPr>
      <w:keepNext/>
      <w:keepLines/>
      <w:spacing w:before="40"/>
      <w:outlineLvl w:val="2"/>
    </w:pPr>
    <w:rPr>
      <w:rFonts w:ascii="Calibri Light" w:eastAsia="Malgun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CA0"/>
    <w:pPr>
      <w:keepNext/>
      <w:jc w:val="center"/>
      <w:outlineLvl w:val="3"/>
    </w:pPr>
    <w:rPr>
      <w:b/>
      <w:sz w:val="3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786"/>
    <w:rPr>
      <w:rFonts w:ascii="Calibri Light" w:eastAsia="Malgun Gothic" w:hAnsi="Calibri Light" w:cs="Times New Roman"/>
      <w:color w:val="2E74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0685"/>
    <w:rPr>
      <w:rFonts w:ascii="Calibri Light" w:eastAsia="Malgun Gothic" w:hAnsi="Calibri Light" w:cs="Times New Roman"/>
      <w:color w:val="1F4D78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1CA0"/>
    <w:rPr>
      <w:rFonts w:eastAsia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4263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6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31C"/>
    <w:rPr>
      <w:rFonts w:ascii="Segoe UI" w:hAnsi="Segoe UI" w:cs="Segoe UI"/>
      <w:sz w:val="18"/>
      <w:szCs w:val="18"/>
      <w:lang w:val="en-GB" w:eastAsia="en-GB"/>
    </w:rPr>
  </w:style>
  <w:style w:type="character" w:customStyle="1" w:styleId="fontstyle01">
    <w:name w:val="fontstyle01"/>
    <w:basedOn w:val="DefaultParagraphFont"/>
    <w:uiPriority w:val="99"/>
    <w:rsid w:val="003D02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harCharCharChar1CharCharCharCharCharChar">
    <w:name w:val="Char Char Char Char1 Char Char Char Char Char Char"/>
    <w:basedOn w:val="Normal"/>
    <w:uiPriority w:val="99"/>
    <w:rsid w:val="00966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CharCharCharCharCharChar1">
    <w:name w:val="Char Char Char Char1 Char Char Char Char Char Char1"/>
    <w:basedOn w:val="Normal"/>
    <w:uiPriority w:val="99"/>
    <w:rsid w:val="00816C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Normal"/>
    <w:uiPriority w:val="99"/>
    <w:rsid w:val="00CD5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3E721C"/>
    <w:pPr>
      <w:spacing w:after="160" w:line="240" w:lineRule="exact"/>
    </w:pPr>
    <w:rPr>
      <w:rFonts w:ascii="Verdana" w:hAnsi="Verdana"/>
      <w:noProof/>
      <w:sz w:val="3276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B531EE"/>
    <w:rPr>
      <w:rFonts w:cs="Times New Roman"/>
      <w:b/>
      <w:bCs/>
    </w:rPr>
  </w:style>
  <w:style w:type="paragraph" w:customStyle="1" w:styleId="Char">
    <w:name w:val="Char"/>
    <w:autoRedefine/>
    <w:uiPriority w:val="99"/>
    <w:rsid w:val="00156B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93C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4E5B"/>
    <w:pPr>
      <w:ind w:left="720"/>
      <w:contextualSpacing/>
    </w:pPr>
  </w:style>
  <w:style w:type="table" w:styleId="TableGrid">
    <w:name w:val="Table Grid"/>
    <w:basedOn w:val="TableNormal"/>
    <w:uiPriority w:val="99"/>
    <w:rsid w:val="00A42C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C"/>
    <w:rPr>
      <w:rFonts w:eastAsia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786"/>
    <w:pPr>
      <w:keepNext/>
      <w:keepLines/>
      <w:spacing w:before="240"/>
      <w:outlineLvl w:val="0"/>
    </w:pPr>
    <w:rPr>
      <w:rFonts w:ascii="Calibri Light" w:eastAsia="Malgun Gothic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685"/>
    <w:pPr>
      <w:keepNext/>
      <w:keepLines/>
      <w:spacing w:before="40"/>
      <w:outlineLvl w:val="2"/>
    </w:pPr>
    <w:rPr>
      <w:rFonts w:ascii="Calibri Light" w:eastAsia="Malgun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CA0"/>
    <w:pPr>
      <w:keepNext/>
      <w:jc w:val="center"/>
      <w:outlineLvl w:val="3"/>
    </w:pPr>
    <w:rPr>
      <w:b/>
      <w:sz w:val="3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786"/>
    <w:rPr>
      <w:rFonts w:ascii="Calibri Light" w:eastAsia="Malgun Gothic" w:hAnsi="Calibri Light" w:cs="Times New Roman"/>
      <w:color w:val="2E74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0685"/>
    <w:rPr>
      <w:rFonts w:ascii="Calibri Light" w:eastAsia="Malgun Gothic" w:hAnsi="Calibri Light" w:cs="Times New Roman"/>
      <w:color w:val="1F4D78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1CA0"/>
    <w:rPr>
      <w:rFonts w:eastAsia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4263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6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31C"/>
    <w:rPr>
      <w:rFonts w:ascii="Segoe UI" w:hAnsi="Segoe UI" w:cs="Segoe UI"/>
      <w:sz w:val="18"/>
      <w:szCs w:val="18"/>
      <w:lang w:val="en-GB" w:eastAsia="en-GB"/>
    </w:rPr>
  </w:style>
  <w:style w:type="character" w:customStyle="1" w:styleId="fontstyle01">
    <w:name w:val="fontstyle01"/>
    <w:basedOn w:val="DefaultParagraphFont"/>
    <w:uiPriority w:val="99"/>
    <w:rsid w:val="003D02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harCharCharChar1CharCharCharCharCharChar">
    <w:name w:val="Char Char Char Char1 Char Char Char Char Char Char"/>
    <w:basedOn w:val="Normal"/>
    <w:uiPriority w:val="99"/>
    <w:rsid w:val="00966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CharCharCharCharCharChar1">
    <w:name w:val="Char Char Char Char1 Char Char Char Char Char Char1"/>
    <w:basedOn w:val="Normal"/>
    <w:uiPriority w:val="99"/>
    <w:rsid w:val="00816C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Normal"/>
    <w:uiPriority w:val="99"/>
    <w:rsid w:val="00CD5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3E721C"/>
    <w:pPr>
      <w:spacing w:after="160" w:line="240" w:lineRule="exact"/>
    </w:pPr>
    <w:rPr>
      <w:rFonts w:ascii="Verdana" w:hAnsi="Verdana"/>
      <w:noProof/>
      <w:sz w:val="3276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B531EE"/>
    <w:rPr>
      <w:rFonts w:cs="Times New Roman"/>
      <w:b/>
      <w:bCs/>
    </w:rPr>
  </w:style>
  <w:style w:type="paragraph" w:customStyle="1" w:styleId="Char">
    <w:name w:val="Char"/>
    <w:autoRedefine/>
    <w:uiPriority w:val="99"/>
    <w:rsid w:val="00156B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93C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4E5B"/>
    <w:pPr>
      <w:ind w:left="720"/>
      <w:contextualSpacing/>
    </w:pPr>
  </w:style>
  <w:style w:type="table" w:styleId="TableGrid">
    <w:name w:val="Table Grid"/>
    <w:basedOn w:val="TableNormal"/>
    <w:uiPriority w:val="99"/>
    <w:rsid w:val="00A42C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hhnthcs" TargetMode="External"/><Relationship Id="rId13" Type="http://schemas.openxmlformats.org/officeDocument/2006/relationships/hyperlink" Target="https://baotainguyenmoitruong.vn/dich-benh-viem-duong-ho-hap-cap-pta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t.ly/vtvvansudiagdcd" TargetMode="External"/><Relationship Id="rId12" Type="http://schemas.openxmlformats.org/officeDocument/2006/relationships/hyperlink" Target="http://bit.ly/truyenhinhangia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t.ly/vtvtoanlyhoasinh" TargetMode="External"/><Relationship Id="rId11" Type="http://schemas.openxmlformats.org/officeDocument/2006/relationships/hyperlink" Target="http://bit.ly/truyenhinhtravin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t.ly/thdong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truyenhinhvinhlong" TargetMode="External"/><Relationship Id="rId14" Type="http://schemas.openxmlformats.org/officeDocument/2006/relationships/hyperlink" Target="https://baotainguyenmoitruong.vn/dich-benh-viem-duong-ho-hap-cap-pta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TAM NÔNG</vt:lpstr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TAM NÔNG</dc:title>
  <dc:subject/>
  <dc:creator>Admin</dc:creator>
  <cp:keywords/>
  <dc:description/>
  <cp:lastModifiedBy>Admin</cp:lastModifiedBy>
  <cp:revision>2</cp:revision>
  <cp:lastPrinted>2020-02-29T02:32:00Z</cp:lastPrinted>
  <dcterms:created xsi:type="dcterms:W3CDTF">2020-04-17T14:22:00Z</dcterms:created>
  <dcterms:modified xsi:type="dcterms:W3CDTF">2020-04-17T14:22:00Z</dcterms:modified>
</cp:coreProperties>
</file>